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EB02" w14:textId="4A1D3223" w:rsidR="00C7434A" w:rsidRPr="00C21CB7" w:rsidRDefault="00F515B6" w:rsidP="00C7434A">
      <w:pPr>
        <w:rPr>
          <w:rFonts w:ascii="Sylfaen" w:hAnsi="Sylfaen"/>
          <w:sz w:val="24"/>
          <w:szCs w:val="24"/>
        </w:rPr>
      </w:pPr>
      <w:r w:rsidRPr="00C21CB7">
        <w:rPr>
          <w:rFonts w:ascii="Sylfaen" w:hAnsi="Sylfaen"/>
          <w:sz w:val="24"/>
          <w:szCs w:val="24"/>
        </w:rPr>
        <w:t xml:space="preserve"> </w:t>
      </w:r>
    </w:p>
    <w:p w14:paraId="3057C75B" w14:textId="6576A8C9" w:rsidR="00E87698" w:rsidRPr="00E87698" w:rsidRDefault="00E87698" w:rsidP="00C21CB7">
      <w:pPr>
        <w:spacing w:before="120" w:after="120" w:line="360" w:lineRule="auto"/>
        <w:jc w:val="center"/>
        <w:rPr>
          <w:rFonts w:ascii="Sylfaen" w:hAnsi="Sylfaen"/>
          <w:b/>
          <w:bCs/>
          <w:color w:val="FF0000"/>
          <w:sz w:val="24"/>
          <w:szCs w:val="24"/>
          <w:lang w:val="ka-GE"/>
        </w:rPr>
      </w:pPr>
      <w:r>
        <w:rPr>
          <w:rFonts w:ascii="Sylfaen" w:hAnsi="Sylfaen"/>
          <w:b/>
          <w:bCs/>
          <w:color w:val="FF0000"/>
          <w:sz w:val="24"/>
          <w:szCs w:val="24"/>
          <w:lang w:val="ka-GE"/>
        </w:rPr>
        <w:t>შეთანხმების აღნიშნული ფორმის დაცვა არ არის სავალდებულო. განმცხადებელი უფლებამოსილია განსაზღვროს შეთანხმების მისთვის სასურველი ფორმა</w:t>
      </w:r>
    </w:p>
    <w:p w14:paraId="61144214" w14:textId="77777777" w:rsidR="00E87698" w:rsidRDefault="00E87698" w:rsidP="00C21CB7">
      <w:pPr>
        <w:spacing w:before="120" w:after="120" w:line="360" w:lineRule="auto"/>
        <w:jc w:val="center"/>
        <w:rPr>
          <w:rFonts w:ascii="Sylfaen" w:hAnsi="Sylfaen"/>
          <w:b/>
          <w:bCs/>
          <w:sz w:val="24"/>
          <w:szCs w:val="24"/>
          <w:lang w:val="ka-GE"/>
        </w:rPr>
      </w:pPr>
    </w:p>
    <w:p w14:paraId="451EAAED" w14:textId="14362354" w:rsidR="002A2C26" w:rsidRPr="00C21CB7" w:rsidRDefault="00651B0B" w:rsidP="00E87698">
      <w:pPr>
        <w:spacing w:before="120" w:after="120" w:line="360" w:lineRule="auto"/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C21CB7">
        <w:rPr>
          <w:rFonts w:ascii="Sylfaen" w:hAnsi="Sylfaen"/>
          <w:b/>
          <w:bCs/>
          <w:sz w:val="24"/>
          <w:szCs w:val="24"/>
          <w:lang w:val="ka-GE"/>
        </w:rPr>
        <w:t xml:space="preserve">საქართველოს ენერგეტიკული ბირჟის შიდა ინფორმაციის პლატფორმაზე მონაწილის წარმომადგენლობის </w:t>
      </w:r>
      <w:r w:rsidR="002A2C26" w:rsidRPr="00C21CB7">
        <w:rPr>
          <w:rFonts w:ascii="Sylfaen" w:hAnsi="Sylfaen"/>
          <w:b/>
          <w:bCs/>
          <w:sz w:val="24"/>
          <w:szCs w:val="24"/>
          <w:lang w:val="ka-GE"/>
        </w:rPr>
        <w:t xml:space="preserve">შესახებ </w:t>
      </w:r>
      <w:r w:rsidR="00C7434A" w:rsidRPr="00C21CB7">
        <w:rPr>
          <w:rFonts w:ascii="Sylfaen" w:hAnsi="Sylfaen"/>
          <w:b/>
          <w:bCs/>
          <w:sz w:val="24"/>
          <w:szCs w:val="24"/>
          <w:lang w:val="ka-GE"/>
        </w:rPr>
        <w:t>შეთანხმება</w:t>
      </w:r>
    </w:p>
    <w:p w14:paraId="6B240E13" w14:textId="7E64C842" w:rsidR="001F1DE7" w:rsidRPr="00C21CB7" w:rsidRDefault="001F1DE7" w:rsidP="00C21CB7">
      <w:pPr>
        <w:spacing w:before="120" w:after="120" w:line="360" w:lineRule="auto"/>
        <w:rPr>
          <w:rFonts w:ascii="Sylfaen" w:hAnsi="Sylfaen"/>
          <w:b/>
          <w:bCs/>
          <w:sz w:val="24"/>
          <w:szCs w:val="24"/>
          <w:lang w:val="ka-GE"/>
        </w:rPr>
      </w:pPr>
      <w:r w:rsidRPr="00C21CB7">
        <w:rPr>
          <w:rFonts w:ascii="Sylfaen" w:hAnsi="Sylfaen"/>
          <w:b/>
          <w:bCs/>
          <w:sz w:val="24"/>
          <w:szCs w:val="24"/>
          <w:lang w:val="ka-GE"/>
        </w:rPr>
        <w:t xml:space="preserve">თარიღი: </w:t>
      </w:r>
      <w:r w:rsidR="0085296F">
        <w:rPr>
          <w:rFonts w:ascii="Sylfaen" w:hAnsi="Sylfaen"/>
          <w:b/>
          <w:bCs/>
          <w:sz w:val="24"/>
          <w:szCs w:val="24"/>
        </w:rPr>
        <w:t xml:space="preserve"> </w:t>
      </w:r>
    </w:p>
    <w:p w14:paraId="309A80A0" w14:textId="1A6F2B9F" w:rsidR="001D6688" w:rsidRPr="00C21CB7" w:rsidRDefault="001D6688" w:rsidP="00C21CB7">
      <w:pPr>
        <w:spacing w:before="120" w:after="12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35E938C8" w14:textId="23C40C0E" w:rsidR="008C10D9" w:rsidRPr="00C21CB7" w:rsidRDefault="008C10D9" w:rsidP="00C8207D">
      <w:pPr>
        <w:spacing w:before="120" w:after="12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C21CB7">
        <w:rPr>
          <w:rFonts w:ascii="Sylfaen" w:hAnsi="Sylfaen"/>
          <w:sz w:val="24"/>
          <w:szCs w:val="24"/>
          <w:lang w:val="ka-GE"/>
        </w:rPr>
        <w:t>საქართველოს ენერგეტიკისა და წყალმომარაგების მარეგულირებელი ეროვნული კომისისს 2021 წლის 30 მარტის N7 დადგენილების 53-ე მუხლით გათვალისწინებული შიდა ინფორმაციის გამოქვეყნების შესაბამისად:</w:t>
      </w:r>
    </w:p>
    <w:p w14:paraId="0069A91D" w14:textId="768540A3" w:rsidR="00C7434A" w:rsidRPr="00C21CB7" w:rsidRDefault="00C7434A" w:rsidP="00C8207D">
      <w:pPr>
        <w:spacing w:before="120" w:after="12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C21CB7">
        <w:rPr>
          <w:rFonts w:ascii="Sylfaen" w:hAnsi="Sylfaen"/>
          <w:sz w:val="24"/>
          <w:szCs w:val="24"/>
          <w:lang w:val="ka-GE"/>
        </w:rPr>
        <w:t xml:space="preserve">ერთის მხრივ, </w:t>
      </w:r>
      <w:r w:rsidR="00416AE7">
        <w:rPr>
          <w:rFonts w:ascii="Sylfaen" w:hAnsi="Sylfaen"/>
          <w:sz w:val="24"/>
          <w:szCs w:val="24"/>
          <w:lang w:val="ka-GE"/>
        </w:rPr>
        <w:t>.......................</w:t>
      </w:r>
      <w:r w:rsidR="001F439A" w:rsidRPr="00416AE7">
        <w:rPr>
          <w:rFonts w:ascii="Sylfaen" w:hAnsi="Sylfaen"/>
          <w:sz w:val="24"/>
          <w:szCs w:val="24"/>
          <w:lang w:val="ka-GE"/>
        </w:rPr>
        <w:t xml:space="preserve"> </w:t>
      </w:r>
      <w:r w:rsidR="008C10D9" w:rsidRPr="00C21CB7">
        <w:rPr>
          <w:rFonts w:ascii="Sylfaen" w:hAnsi="Sylfaen"/>
          <w:sz w:val="24"/>
          <w:szCs w:val="24"/>
          <w:lang w:val="ka-GE"/>
        </w:rPr>
        <w:t>(</w:t>
      </w:r>
      <w:r w:rsidR="001F439A" w:rsidRPr="00C21CB7">
        <w:rPr>
          <w:rFonts w:ascii="Sylfaen" w:hAnsi="Sylfaen"/>
          <w:sz w:val="24"/>
          <w:szCs w:val="24"/>
          <w:lang w:val="ka-GE"/>
        </w:rPr>
        <w:t xml:space="preserve">ს/კ </w:t>
      </w:r>
      <w:r w:rsidR="00416AE7">
        <w:rPr>
          <w:rFonts w:ascii="Sylfaen" w:hAnsi="Sylfaen"/>
          <w:sz w:val="24"/>
          <w:szCs w:val="24"/>
          <w:lang w:val="ka-GE"/>
        </w:rPr>
        <w:t>..............</w:t>
      </w:r>
      <w:r w:rsidR="008C10D9" w:rsidRPr="00C21CB7">
        <w:rPr>
          <w:rFonts w:ascii="Sylfaen" w:hAnsi="Sylfaen"/>
          <w:sz w:val="24"/>
          <w:szCs w:val="24"/>
          <w:lang w:val="ka-GE"/>
        </w:rPr>
        <w:t>)</w:t>
      </w:r>
      <w:r w:rsidR="001F439A" w:rsidRPr="00C21CB7">
        <w:rPr>
          <w:rFonts w:ascii="Sylfaen" w:hAnsi="Sylfaen"/>
          <w:sz w:val="24"/>
          <w:szCs w:val="24"/>
          <w:lang w:val="ka-GE"/>
        </w:rPr>
        <w:t xml:space="preserve">, </w:t>
      </w:r>
      <w:r w:rsidRPr="00C21CB7">
        <w:rPr>
          <w:rFonts w:ascii="Sylfaen" w:hAnsi="Sylfaen"/>
          <w:sz w:val="24"/>
          <w:szCs w:val="24"/>
          <w:lang w:val="ka-GE"/>
        </w:rPr>
        <w:t xml:space="preserve">წარმოდგენილი </w:t>
      </w:r>
      <w:r w:rsidR="00416AE7">
        <w:rPr>
          <w:rFonts w:ascii="Sylfaen" w:hAnsi="Sylfaen"/>
          <w:sz w:val="24"/>
          <w:szCs w:val="24"/>
          <w:lang w:val="ka-GE"/>
        </w:rPr>
        <w:t>.................</w:t>
      </w:r>
      <w:r w:rsidR="008C10D9" w:rsidRPr="00C21CB7">
        <w:rPr>
          <w:rFonts w:ascii="Sylfaen" w:hAnsi="Sylfaen"/>
          <w:sz w:val="24"/>
          <w:szCs w:val="24"/>
          <w:lang w:val="ka-GE"/>
        </w:rPr>
        <w:t xml:space="preserve"> (</w:t>
      </w:r>
      <w:r w:rsidR="001F439A" w:rsidRPr="00C21CB7">
        <w:rPr>
          <w:rFonts w:ascii="Sylfaen" w:hAnsi="Sylfaen"/>
          <w:sz w:val="24"/>
          <w:szCs w:val="24"/>
          <w:lang w:val="ka-GE"/>
        </w:rPr>
        <w:t xml:space="preserve">პ/ნ </w:t>
      </w:r>
      <w:r w:rsidR="00416AE7">
        <w:rPr>
          <w:rFonts w:ascii="Sylfaen" w:hAnsi="Sylfaen"/>
          <w:sz w:val="24"/>
          <w:szCs w:val="24"/>
          <w:lang w:val="ka-GE"/>
        </w:rPr>
        <w:t>..................</w:t>
      </w:r>
      <w:r w:rsidR="008C10D9" w:rsidRPr="00C21CB7">
        <w:rPr>
          <w:rFonts w:ascii="Sylfaen" w:hAnsi="Sylfaen"/>
          <w:sz w:val="24"/>
          <w:szCs w:val="24"/>
          <w:lang w:val="ka-GE"/>
        </w:rPr>
        <w:t>)</w:t>
      </w:r>
      <w:r w:rsidR="001F439A" w:rsidRPr="00C21CB7">
        <w:rPr>
          <w:rFonts w:ascii="Sylfaen" w:hAnsi="Sylfaen"/>
          <w:sz w:val="24"/>
          <w:szCs w:val="24"/>
          <w:lang w:val="ka-GE"/>
        </w:rPr>
        <w:t xml:space="preserve">, </w:t>
      </w:r>
      <w:r w:rsidRPr="00C21CB7">
        <w:rPr>
          <w:rFonts w:ascii="Sylfaen" w:hAnsi="Sylfaen"/>
          <w:sz w:val="24"/>
          <w:szCs w:val="24"/>
          <w:lang w:val="ka-GE"/>
        </w:rPr>
        <w:t>შემდგომში -</w:t>
      </w:r>
      <w:r w:rsidR="00635C22" w:rsidRPr="00C21CB7">
        <w:rPr>
          <w:rFonts w:ascii="Sylfaen" w:hAnsi="Sylfaen"/>
          <w:b/>
          <w:bCs/>
          <w:sz w:val="24"/>
          <w:szCs w:val="24"/>
          <w:lang w:val="ka-GE"/>
        </w:rPr>
        <w:t xml:space="preserve"> განმცხადებელი</w:t>
      </w:r>
      <w:r w:rsidR="008C10D9" w:rsidRPr="00C21CB7">
        <w:rPr>
          <w:rFonts w:ascii="Sylfaen" w:hAnsi="Sylfaen"/>
          <w:b/>
          <w:bCs/>
          <w:sz w:val="24"/>
          <w:szCs w:val="24"/>
          <w:lang w:val="ka-GE"/>
        </w:rPr>
        <w:t>/მონაწილე</w:t>
      </w:r>
    </w:p>
    <w:p w14:paraId="6685EDEE" w14:textId="3EC2384F" w:rsidR="00C7434A" w:rsidRPr="00C21CB7" w:rsidRDefault="00C7434A" w:rsidP="00C8207D">
      <w:pPr>
        <w:spacing w:before="120" w:after="12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C21CB7">
        <w:rPr>
          <w:rFonts w:ascii="Sylfaen" w:hAnsi="Sylfaen"/>
          <w:sz w:val="24"/>
          <w:szCs w:val="24"/>
          <w:lang w:val="ka-GE"/>
        </w:rPr>
        <w:t xml:space="preserve">და </w:t>
      </w:r>
    </w:p>
    <w:p w14:paraId="3BF70398" w14:textId="07D555CB" w:rsidR="00C7434A" w:rsidRPr="00C21CB7" w:rsidRDefault="00C7434A" w:rsidP="00C8207D">
      <w:pPr>
        <w:spacing w:before="120" w:after="12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C21CB7">
        <w:rPr>
          <w:rFonts w:ascii="Sylfaen" w:hAnsi="Sylfaen"/>
          <w:sz w:val="24"/>
          <w:szCs w:val="24"/>
          <w:lang w:val="ka-GE"/>
        </w:rPr>
        <w:t xml:space="preserve">მეორეს მხრივ, ფიზიკური პირი </w:t>
      </w:r>
      <w:r w:rsidR="00416AE7">
        <w:rPr>
          <w:rFonts w:ascii="Sylfaen" w:hAnsi="Sylfaen"/>
          <w:sz w:val="24"/>
          <w:szCs w:val="24"/>
          <w:lang w:val="ka-GE"/>
        </w:rPr>
        <w:t>..................</w:t>
      </w:r>
      <w:r w:rsidR="00013F6A" w:rsidRPr="00C21CB7">
        <w:rPr>
          <w:rFonts w:ascii="Sylfaen" w:hAnsi="Sylfaen"/>
          <w:sz w:val="24"/>
          <w:szCs w:val="24"/>
          <w:lang w:val="ka-GE"/>
        </w:rPr>
        <w:t xml:space="preserve"> </w:t>
      </w:r>
      <w:r w:rsidR="008C10D9" w:rsidRPr="00C21CB7">
        <w:rPr>
          <w:rFonts w:ascii="Sylfaen" w:hAnsi="Sylfaen"/>
          <w:sz w:val="24"/>
          <w:szCs w:val="24"/>
          <w:lang w:val="ka-GE"/>
        </w:rPr>
        <w:t>(</w:t>
      </w:r>
      <w:r w:rsidR="00013F6A" w:rsidRPr="00C21CB7">
        <w:rPr>
          <w:rFonts w:ascii="Sylfaen" w:hAnsi="Sylfaen"/>
          <w:sz w:val="24"/>
          <w:szCs w:val="24"/>
          <w:lang w:val="ka-GE"/>
        </w:rPr>
        <w:t xml:space="preserve">პ/ნ </w:t>
      </w:r>
      <w:r w:rsidR="00416AE7">
        <w:rPr>
          <w:rFonts w:ascii="Sylfaen" w:hAnsi="Sylfaen"/>
          <w:sz w:val="24"/>
          <w:szCs w:val="24"/>
          <w:lang w:val="ka-GE"/>
        </w:rPr>
        <w:t>..............</w:t>
      </w:r>
      <w:r w:rsidR="008C10D9" w:rsidRPr="00C21CB7">
        <w:rPr>
          <w:rFonts w:ascii="Sylfaen" w:hAnsi="Sylfaen"/>
          <w:sz w:val="24"/>
          <w:szCs w:val="24"/>
          <w:lang w:val="ka-GE"/>
        </w:rPr>
        <w:t>)</w:t>
      </w:r>
      <w:r w:rsidR="008C55A8" w:rsidRPr="00416AE7">
        <w:rPr>
          <w:rFonts w:ascii="Sylfaen" w:hAnsi="Sylfaen"/>
          <w:sz w:val="24"/>
          <w:szCs w:val="24"/>
          <w:lang w:val="ka-GE"/>
        </w:rPr>
        <w:t xml:space="preserve"> </w:t>
      </w:r>
      <w:r w:rsidRPr="00C21CB7">
        <w:rPr>
          <w:rFonts w:ascii="Sylfaen" w:hAnsi="Sylfaen"/>
          <w:sz w:val="24"/>
          <w:szCs w:val="24"/>
          <w:lang w:val="ka-GE"/>
        </w:rPr>
        <w:t xml:space="preserve">შემდგომში - </w:t>
      </w:r>
      <w:r w:rsidRPr="00C21CB7">
        <w:rPr>
          <w:rFonts w:ascii="Sylfaen" w:hAnsi="Sylfaen"/>
          <w:b/>
          <w:bCs/>
          <w:sz w:val="24"/>
          <w:szCs w:val="24"/>
          <w:lang w:val="ka-GE"/>
        </w:rPr>
        <w:t>წარმომადგენელი</w:t>
      </w:r>
    </w:p>
    <w:p w14:paraId="08E8EFFD" w14:textId="58EBD4AB" w:rsidR="00965E0E" w:rsidRPr="00C21CB7" w:rsidRDefault="00C7434A" w:rsidP="00C8207D">
      <w:pPr>
        <w:spacing w:before="120" w:after="12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C21CB7">
        <w:rPr>
          <w:rFonts w:ascii="Sylfaen" w:hAnsi="Sylfaen"/>
          <w:sz w:val="24"/>
          <w:szCs w:val="24"/>
          <w:lang w:val="ka-GE"/>
        </w:rPr>
        <w:t xml:space="preserve">ვთანხმდებით შემდეგზე: </w:t>
      </w:r>
    </w:p>
    <w:p w14:paraId="6A4A9A48" w14:textId="18C2B556" w:rsidR="00C21CB7" w:rsidRDefault="00C21CB7" w:rsidP="00C8207D">
      <w:pPr>
        <w:spacing w:before="120" w:after="12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C21CB7">
        <w:rPr>
          <w:rFonts w:ascii="Sylfaen" w:hAnsi="Sylfaen"/>
          <w:sz w:val="24"/>
          <w:szCs w:val="24"/>
          <w:lang w:val="ka-GE"/>
        </w:rPr>
        <w:t>წარმომადგენელი უფლებამოსილია წარმოადგინოს მონაწილე საქართველოს ენერგეტიკული ბირჟის შიდა ინფორმაციის პლატფორმაზე (</w:t>
      </w:r>
      <w:hyperlink r:id="rId7" w:history="1">
        <w:r w:rsidRPr="00416AE7">
          <w:rPr>
            <w:rStyle w:val="Hyperlink"/>
            <w:rFonts w:ascii="Sylfaen" w:hAnsi="Sylfaen"/>
            <w:sz w:val="24"/>
            <w:szCs w:val="24"/>
            <w:lang w:val="ka-GE"/>
          </w:rPr>
          <w:t>www.umm.genex.ge</w:t>
        </w:r>
      </w:hyperlink>
      <w:r w:rsidRPr="00416AE7">
        <w:rPr>
          <w:rFonts w:ascii="Sylfaen" w:hAnsi="Sylfaen"/>
          <w:sz w:val="24"/>
          <w:szCs w:val="24"/>
          <w:lang w:val="ka-GE"/>
        </w:rPr>
        <w:t>)</w:t>
      </w:r>
      <w:r w:rsidRPr="00C21CB7">
        <w:rPr>
          <w:rFonts w:ascii="Sylfaen" w:hAnsi="Sylfaen"/>
          <w:sz w:val="24"/>
          <w:szCs w:val="24"/>
          <w:lang w:val="ka-GE"/>
        </w:rPr>
        <w:t xml:space="preserve"> და ამ</w:t>
      </w:r>
      <w:r w:rsidR="00C8207D">
        <w:rPr>
          <w:rFonts w:ascii="Sylfaen" w:hAnsi="Sylfaen"/>
          <w:sz w:val="24"/>
          <w:szCs w:val="24"/>
          <w:lang w:val="ka-GE"/>
        </w:rPr>
        <w:t xml:space="preserve"> </w:t>
      </w:r>
      <w:r w:rsidRPr="00C21CB7">
        <w:rPr>
          <w:rFonts w:ascii="Sylfaen" w:hAnsi="Sylfaen"/>
          <w:sz w:val="24"/>
          <w:szCs w:val="24"/>
          <w:lang w:val="ka-GE"/>
        </w:rPr>
        <w:t xml:space="preserve">მიზნით </w:t>
      </w:r>
      <w:r w:rsidR="00C8207D">
        <w:rPr>
          <w:rFonts w:ascii="Sylfaen" w:hAnsi="Sylfaen"/>
          <w:sz w:val="24"/>
          <w:szCs w:val="24"/>
          <w:lang w:val="ka-GE"/>
        </w:rPr>
        <w:t xml:space="preserve">განახორციელოს ყველა საჭირო მოქმედება ზემოთ აღნიშნული დადგენილების შესაბამისად, მათ შორის მონაწილის სახელით წარადგინოს, </w:t>
      </w:r>
      <w:r w:rsidR="007F2467">
        <w:rPr>
          <w:rFonts w:ascii="Sylfaen" w:hAnsi="Sylfaen"/>
          <w:sz w:val="24"/>
          <w:szCs w:val="24"/>
          <w:lang w:val="ka-GE"/>
        </w:rPr>
        <w:t>მოითხოვოს და მიიღოს ნებისმიერი დოკუმენტი ან/და ინფორმაცია.</w:t>
      </w:r>
    </w:p>
    <w:p w14:paraId="00B35733" w14:textId="77777777" w:rsidR="007F2467" w:rsidRPr="00C21CB7" w:rsidRDefault="007F2467" w:rsidP="00C8207D">
      <w:pPr>
        <w:spacing w:before="120" w:after="12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2B229F85" w14:textId="77777777" w:rsidR="00B778C0" w:rsidRPr="00C21CB7" w:rsidRDefault="00B778C0" w:rsidP="00B778C0">
      <w:pPr>
        <w:pStyle w:val="ListParagraph"/>
        <w:ind w:left="1080"/>
        <w:jc w:val="both"/>
        <w:rPr>
          <w:rFonts w:ascii="Sylfaen" w:hAnsi="Sylfaen"/>
          <w:sz w:val="24"/>
          <w:szCs w:val="24"/>
          <w:lang w:val="ka-GE"/>
        </w:rPr>
      </w:pPr>
    </w:p>
    <w:tbl>
      <w:tblPr>
        <w:tblStyle w:val="PlainTabl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65E0E" w:rsidRPr="00C21CB7" w14:paraId="563C2C85" w14:textId="77777777" w:rsidTr="001F1D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14:paraId="4667BCD9" w14:textId="342BF101" w:rsidR="00965E0E" w:rsidRPr="00C21CB7" w:rsidRDefault="00635C22" w:rsidP="00965E0E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C21CB7">
              <w:rPr>
                <w:rFonts w:ascii="Sylfaen" w:hAnsi="Sylfaen"/>
                <w:sz w:val="24"/>
                <w:szCs w:val="24"/>
                <w:lang w:val="ka-GE"/>
              </w:rPr>
              <w:t>განმცხადებელი</w:t>
            </w:r>
          </w:p>
        </w:tc>
        <w:tc>
          <w:tcPr>
            <w:tcW w:w="4675" w:type="dxa"/>
            <w:shd w:val="clear" w:color="auto" w:fill="auto"/>
          </w:tcPr>
          <w:p w14:paraId="14C4A009" w14:textId="0C96EB79" w:rsidR="00965E0E" w:rsidRPr="00C21CB7" w:rsidRDefault="00965E0E" w:rsidP="00965E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  <w:r w:rsidRPr="00C21CB7">
              <w:rPr>
                <w:rFonts w:ascii="Sylfaen" w:hAnsi="Sylfaen"/>
                <w:sz w:val="24"/>
                <w:szCs w:val="24"/>
                <w:lang w:val="ka-GE"/>
              </w:rPr>
              <w:t>წარმომადგენელი</w:t>
            </w:r>
          </w:p>
        </w:tc>
      </w:tr>
      <w:tr w:rsidR="00965E0E" w:rsidRPr="00C21CB7" w14:paraId="53D762B9" w14:textId="77777777" w:rsidTr="001F1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14:paraId="5D84CD72" w14:textId="77777777" w:rsidR="00965E0E" w:rsidRPr="00C21CB7" w:rsidRDefault="00965E0E" w:rsidP="00965E0E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675" w:type="dxa"/>
            <w:shd w:val="clear" w:color="auto" w:fill="auto"/>
          </w:tcPr>
          <w:p w14:paraId="7D2A984C" w14:textId="77777777" w:rsidR="00965E0E" w:rsidRPr="00C21CB7" w:rsidRDefault="00965E0E" w:rsidP="00965E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30E7DD62" w14:textId="77777777" w:rsidR="00965E0E" w:rsidRPr="00C21CB7" w:rsidRDefault="00965E0E" w:rsidP="00965E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7DECD5C9" w14:textId="77777777" w:rsidR="00965E0E" w:rsidRPr="00C21CB7" w:rsidRDefault="00965E0E" w:rsidP="00965E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022C4C4A" w14:textId="77777777" w:rsidR="00965E0E" w:rsidRPr="00C21CB7" w:rsidRDefault="00965E0E" w:rsidP="00965E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18C6D2C6" w14:textId="77777777" w:rsidR="00965E0E" w:rsidRPr="00C21CB7" w:rsidRDefault="00965E0E" w:rsidP="00965E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4ACA742B" w14:textId="78776E13" w:rsidR="00965E0E" w:rsidRPr="00C21CB7" w:rsidRDefault="00965E0E" w:rsidP="00965E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14:paraId="03746775" w14:textId="77777777" w:rsidR="00C503FC" w:rsidRPr="00C21CB7" w:rsidRDefault="00C503FC">
      <w:pPr>
        <w:rPr>
          <w:rFonts w:ascii="Sylfaen" w:hAnsi="Sylfaen"/>
          <w:sz w:val="24"/>
          <w:szCs w:val="24"/>
          <w:lang w:val="ka-GE"/>
        </w:rPr>
      </w:pPr>
    </w:p>
    <w:sectPr w:rsidR="00C503FC" w:rsidRPr="00C21CB7" w:rsidSect="00965E0E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58359" w14:textId="77777777" w:rsidR="00230644" w:rsidRDefault="00230644" w:rsidP="001D6688">
      <w:pPr>
        <w:spacing w:after="0" w:line="240" w:lineRule="auto"/>
      </w:pPr>
      <w:r>
        <w:separator/>
      </w:r>
    </w:p>
  </w:endnote>
  <w:endnote w:type="continuationSeparator" w:id="0">
    <w:p w14:paraId="0C7E882C" w14:textId="77777777" w:rsidR="00230644" w:rsidRDefault="00230644" w:rsidP="001D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71490" w14:textId="77777777" w:rsidR="00230644" w:rsidRDefault="00230644" w:rsidP="001D6688">
      <w:pPr>
        <w:spacing w:after="0" w:line="240" w:lineRule="auto"/>
      </w:pPr>
      <w:r>
        <w:separator/>
      </w:r>
    </w:p>
  </w:footnote>
  <w:footnote w:type="continuationSeparator" w:id="0">
    <w:p w14:paraId="262F3B33" w14:textId="77777777" w:rsidR="00230644" w:rsidRDefault="00230644" w:rsidP="001D6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D05"/>
    <w:multiLevelType w:val="hybridMultilevel"/>
    <w:tmpl w:val="19A05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A6AED"/>
    <w:multiLevelType w:val="hybridMultilevel"/>
    <w:tmpl w:val="A9464B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0B1255"/>
    <w:multiLevelType w:val="hybridMultilevel"/>
    <w:tmpl w:val="CF5A5F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5A269F"/>
    <w:multiLevelType w:val="hybridMultilevel"/>
    <w:tmpl w:val="4E86EA92"/>
    <w:lvl w:ilvl="0" w:tplc="74D44E40">
      <w:start w:val="3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D5471B"/>
    <w:multiLevelType w:val="hybridMultilevel"/>
    <w:tmpl w:val="17F680BE"/>
    <w:lvl w:ilvl="0" w:tplc="E6B8AE44">
      <w:numFmt w:val="bullet"/>
      <w:lvlText w:val="–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098149">
    <w:abstractNumId w:val="0"/>
  </w:num>
  <w:num w:numId="2" w16cid:durableId="682242597">
    <w:abstractNumId w:val="1"/>
  </w:num>
  <w:num w:numId="3" w16cid:durableId="310401553">
    <w:abstractNumId w:val="2"/>
  </w:num>
  <w:num w:numId="4" w16cid:durableId="1276400042">
    <w:abstractNumId w:val="4"/>
  </w:num>
  <w:num w:numId="5" w16cid:durableId="1657295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2NTc2N7Q0NTEzMTFQ0lEKTi0uzszPAykwrAUAiLecKywAAAA="/>
  </w:docVars>
  <w:rsids>
    <w:rsidRoot w:val="00B1701A"/>
    <w:rsid w:val="00013F6A"/>
    <w:rsid w:val="001D6688"/>
    <w:rsid w:val="001F1DE7"/>
    <w:rsid w:val="001F439A"/>
    <w:rsid w:val="00220576"/>
    <w:rsid w:val="00230644"/>
    <w:rsid w:val="00251EED"/>
    <w:rsid w:val="002A2C26"/>
    <w:rsid w:val="00313FAE"/>
    <w:rsid w:val="00315FA8"/>
    <w:rsid w:val="00335EDF"/>
    <w:rsid w:val="00416AE7"/>
    <w:rsid w:val="00451C57"/>
    <w:rsid w:val="005853AD"/>
    <w:rsid w:val="00635C22"/>
    <w:rsid w:val="00651B0B"/>
    <w:rsid w:val="00724303"/>
    <w:rsid w:val="007E592A"/>
    <w:rsid w:val="007F2467"/>
    <w:rsid w:val="0085296F"/>
    <w:rsid w:val="008C10D9"/>
    <w:rsid w:val="008C55A8"/>
    <w:rsid w:val="00962C0C"/>
    <w:rsid w:val="00965E0E"/>
    <w:rsid w:val="0098354F"/>
    <w:rsid w:val="009D513A"/>
    <w:rsid w:val="009F3F8C"/>
    <w:rsid w:val="00A149ED"/>
    <w:rsid w:val="00B1701A"/>
    <w:rsid w:val="00B51C33"/>
    <w:rsid w:val="00B57942"/>
    <w:rsid w:val="00B73886"/>
    <w:rsid w:val="00B778C0"/>
    <w:rsid w:val="00C21CB7"/>
    <w:rsid w:val="00C503FC"/>
    <w:rsid w:val="00C7434A"/>
    <w:rsid w:val="00C8207D"/>
    <w:rsid w:val="00CF62B2"/>
    <w:rsid w:val="00E35832"/>
    <w:rsid w:val="00E739B3"/>
    <w:rsid w:val="00E87698"/>
    <w:rsid w:val="00EE1B16"/>
    <w:rsid w:val="00F515B6"/>
    <w:rsid w:val="00F96660"/>
    <w:rsid w:val="0F161FBE"/>
    <w:rsid w:val="183B8F0A"/>
    <w:rsid w:val="29ADC064"/>
    <w:rsid w:val="2D955C1A"/>
    <w:rsid w:val="67738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769431"/>
  <w15:chartTrackingRefBased/>
  <w15:docId w15:val="{394FD3FE-B3CB-4425-A0F5-ECE64731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34A"/>
    <w:pPr>
      <w:ind w:left="720"/>
      <w:contextualSpacing/>
    </w:pPr>
  </w:style>
  <w:style w:type="table" w:styleId="TableGrid">
    <w:name w:val="Table Grid"/>
    <w:basedOn w:val="TableNormal"/>
    <w:uiPriority w:val="39"/>
    <w:rsid w:val="0096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65E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965E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1D6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688"/>
  </w:style>
  <w:style w:type="paragraph" w:styleId="Footer">
    <w:name w:val="footer"/>
    <w:basedOn w:val="Normal"/>
    <w:link w:val="FooterChar"/>
    <w:uiPriority w:val="99"/>
    <w:unhideWhenUsed/>
    <w:rsid w:val="001D6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688"/>
  </w:style>
  <w:style w:type="character" w:styleId="Hyperlink">
    <w:name w:val="Hyperlink"/>
    <w:basedOn w:val="DefaultParagraphFont"/>
    <w:uiPriority w:val="99"/>
    <w:unhideWhenUsed/>
    <w:rsid w:val="00C21C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m.genex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 Lolua</dc:creator>
  <cp:keywords/>
  <dc:description/>
  <cp:lastModifiedBy>Dato Jogiashvili</cp:lastModifiedBy>
  <cp:revision>21</cp:revision>
  <cp:lastPrinted>2022-08-08T12:59:00Z</cp:lastPrinted>
  <dcterms:created xsi:type="dcterms:W3CDTF">2022-08-08T12:59:00Z</dcterms:created>
  <dcterms:modified xsi:type="dcterms:W3CDTF">2023-02-07T10:01:00Z</dcterms:modified>
</cp:coreProperties>
</file>